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95" w:rsidRDefault="00B34A95">
      <w:pPr>
        <w:pStyle w:val="BodyText"/>
        <w:rPr>
          <w:rFonts w:ascii="Arial"/>
          <w:sz w:val="20"/>
        </w:rPr>
      </w:pPr>
    </w:p>
    <w:p w:rsidR="000C2051" w:rsidRDefault="000C2051" w:rsidP="000C2051">
      <w:pPr>
        <w:pStyle w:val="BodyText"/>
        <w:jc w:val="center"/>
        <w:rPr>
          <w:rFonts w:ascii="Arial"/>
          <w:sz w:val="20"/>
        </w:rPr>
      </w:pPr>
      <w:r w:rsidRPr="000C2051">
        <w:rPr>
          <w:rFonts w:ascii="Arial"/>
          <w:sz w:val="20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9" w:rsidRDefault="00BF7149" w:rsidP="00BF7149">
      <w:pPr>
        <w:pStyle w:val="Heading2"/>
        <w:tabs>
          <w:tab w:val="left" w:pos="2819"/>
          <w:tab w:val="left" w:pos="4979"/>
          <w:tab w:val="left" w:pos="7970"/>
          <w:tab w:val="left" w:pos="9014"/>
        </w:tabs>
        <w:spacing w:before="91"/>
        <w:ind w:left="0"/>
      </w:pPr>
      <w:r>
        <w:t>CLASS: XII</w:t>
      </w:r>
      <w:r w:rsidR="00862FE2">
        <w:tab/>
      </w:r>
      <w:r w:rsidR="00FB4D73">
        <w:t xml:space="preserve">          Relations and Functions</w:t>
      </w:r>
    </w:p>
    <w:p w:rsidR="00BF7149" w:rsidRDefault="00BF7149" w:rsidP="00BF7149">
      <w:pPr>
        <w:pStyle w:val="Heading2"/>
        <w:tabs>
          <w:tab w:val="left" w:pos="2819"/>
          <w:tab w:val="left" w:pos="4979"/>
          <w:tab w:val="left" w:pos="7970"/>
          <w:tab w:val="left" w:pos="9014"/>
        </w:tabs>
        <w:spacing w:before="91"/>
        <w:ind w:left="0"/>
      </w:pPr>
      <w:r>
        <w:t>Answer the following:</w:t>
      </w:r>
    </w:p>
    <w:p w:rsidR="00FB4D73" w:rsidRDefault="004F51C9" w:rsidP="00596195">
      <w:pPr>
        <w:pStyle w:val="Heading2"/>
        <w:spacing w:before="91" w:line="360" w:lineRule="auto"/>
        <w:ind w:left="540" w:hanging="540"/>
        <w:rPr>
          <w:b w:val="0"/>
        </w:rPr>
      </w:pPr>
      <w:r w:rsidRPr="00596195">
        <w:rPr>
          <w:b w:val="0"/>
          <w:sz w:val="24"/>
          <w:szCs w:val="24"/>
        </w:rPr>
        <w:t>1.</w:t>
      </w:r>
      <w:r w:rsidRPr="00596195">
        <w:rPr>
          <w:b w:val="0"/>
          <w:sz w:val="24"/>
          <w:szCs w:val="24"/>
        </w:rPr>
        <w:tab/>
      </w:r>
      <w:r w:rsidR="00FB4D73">
        <w:rPr>
          <w:b w:val="0"/>
        </w:rPr>
        <w:t xml:space="preserve">Show that the relation R on </w:t>
      </w:r>
      <w:r w:rsidR="00FB4D73" w:rsidRPr="003054A0">
        <w:t>R</w:t>
      </w:r>
      <w:r w:rsidR="00FB4D73">
        <w:t xml:space="preserve"> </w:t>
      </w:r>
      <w:r w:rsidR="00FB4D73">
        <w:rPr>
          <w:b w:val="0"/>
        </w:rPr>
        <w:t xml:space="preserve">defined as </w:t>
      </w:r>
      <w:r w:rsidR="00FB4D73" w:rsidRPr="003054A0">
        <w:rPr>
          <w:b w:val="0"/>
          <w:position w:val="-10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18.15pt" o:ole="">
            <v:imagedata r:id="rId6" o:title=""/>
          </v:shape>
          <o:OLEObject Type="Embed" ProgID="Equation.3" ShapeID="_x0000_i1025" DrawAspect="Content" ObjectID="_1619350516" r:id="rId7"/>
        </w:object>
      </w:r>
      <w:r w:rsidR="00FB4D73">
        <w:rPr>
          <w:b w:val="0"/>
        </w:rPr>
        <w:t xml:space="preserve"> is neither </w:t>
      </w:r>
      <w:proofErr w:type="gramStart"/>
      <w:r w:rsidR="00FB4D73">
        <w:rPr>
          <w:b w:val="0"/>
        </w:rPr>
        <w:t>reflexive  nor</w:t>
      </w:r>
      <w:proofErr w:type="gramEnd"/>
      <w:r w:rsidR="00FB4D73">
        <w:rPr>
          <w:b w:val="0"/>
        </w:rPr>
        <w:t xml:space="preserve"> symmetric nor transitive.</w:t>
      </w:r>
    </w:p>
    <w:p w:rsidR="00FB4D73" w:rsidRDefault="00FB4D73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>
        <w:rPr>
          <w:b w:val="0"/>
        </w:rPr>
        <w:t>2.</w:t>
      </w:r>
      <w:r>
        <w:rPr>
          <w:b w:val="0"/>
        </w:rPr>
        <w:tab/>
        <w:t xml:space="preserve">Show that the function </w:t>
      </w:r>
      <w:r w:rsidR="00640B5E" w:rsidRPr="00FB4D73">
        <w:rPr>
          <w:b w:val="0"/>
          <w:position w:val="-10"/>
        </w:rPr>
        <w:object w:dxaOrig="2520" w:dyaOrig="340">
          <v:shape id="_x0000_i1026" type="#_x0000_t75" style="width:125.85pt;height:16.9pt" o:ole="">
            <v:imagedata r:id="rId8" o:title=""/>
          </v:shape>
          <o:OLEObject Type="Embed" ProgID="Equation.3" ShapeID="_x0000_i1026" DrawAspect="Content" ObjectID="_1619350517" r:id="rId9"/>
        </w:object>
      </w:r>
      <w:r>
        <w:rPr>
          <w:b w:val="0"/>
        </w:rPr>
        <w:t xml:space="preserve"> </w:t>
      </w:r>
      <w:r w:rsidR="00D053D4">
        <w:rPr>
          <w:b w:val="0"/>
        </w:rPr>
        <w:t xml:space="preserve"> defined by</w:t>
      </w:r>
      <w:r w:rsidR="00640B5E" w:rsidRPr="00FB4D73">
        <w:rPr>
          <w:b w:val="0"/>
          <w:position w:val="-32"/>
        </w:rPr>
        <w:object w:dxaOrig="1340" w:dyaOrig="700">
          <v:shape id="_x0000_i1027" type="#_x0000_t75" style="width:67pt;height:35.05pt" o:ole="">
            <v:imagedata r:id="rId10" o:title=""/>
          </v:shape>
          <o:OLEObject Type="Embed" ProgID="Equation.3" ShapeID="_x0000_i1027" DrawAspect="Content" ObjectID="_1619350518" r:id="rId11"/>
        </w:object>
      </w:r>
      <w:r w:rsidR="00D053D4">
        <w:rPr>
          <w:b w:val="0"/>
        </w:rPr>
        <w:t xml:space="preserve"> is one – one and onto function. Hence </w:t>
      </w:r>
      <w:proofErr w:type="gramStart"/>
      <w:r w:rsidR="00D053D4">
        <w:rPr>
          <w:b w:val="0"/>
        </w:rPr>
        <w:t xml:space="preserve">find </w:t>
      </w:r>
      <w:proofErr w:type="gramEnd"/>
      <w:r w:rsidR="00D053D4" w:rsidRPr="00D053D4">
        <w:rPr>
          <w:b w:val="0"/>
          <w:position w:val="-10"/>
        </w:rPr>
        <w:object w:dxaOrig="400" w:dyaOrig="360">
          <v:shape id="_x0000_i1028" type="#_x0000_t75" style="width:20.05pt;height:18.15pt" o:ole="">
            <v:imagedata r:id="rId12" o:title=""/>
          </v:shape>
          <o:OLEObject Type="Embed" ProgID="Equation.3" ShapeID="_x0000_i1028" DrawAspect="Content" ObjectID="_1619350519" r:id="rId13"/>
        </w:object>
      </w:r>
      <w:r w:rsidR="00D053D4">
        <w:rPr>
          <w:b w:val="0"/>
        </w:rPr>
        <w:t>.</w:t>
      </w:r>
    </w:p>
    <w:p w:rsidR="004F51C9" w:rsidRPr="00596195" w:rsidRDefault="00D053D4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F51C9" w:rsidRPr="00596195">
        <w:rPr>
          <w:b w:val="0"/>
          <w:sz w:val="24"/>
          <w:szCs w:val="24"/>
        </w:rPr>
        <w:t>.</w:t>
      </w:r>
      <w:r w:rsidR="004F51C9" w:rsidRPr="00596195">
        <w:rPr>
          <w:b w:val="0"/>
          <w:sz w:val="24"/>
          <w:szCs w:val="24"/>
        </w:rPr>
        <w:tab/>
      </w:r>
      <w:r w:rsidR="00290D84" w:rsidRPr="00596195">
        <w:rPr>
          <w:b w:val="0"/>
          <w:sz w:val="24"/>
          <w:szCs w:val="24"/>
        </w:rPr>
        <w:t xml:space="preserve">Let </w:t>
      </w:r>
      <w:r w:rsidR="00290D84" w:rsidRPr="00596195">
        <w:rPr>
          <w:b w:val="0"/>
          <w:position w:val="-10"/>
          <w:sz w:val="24"/>
          <w:szCs w:val="24"/>
        </w:rPr>
        <w:object w:dxaOrig="1100" w:dyaOrig="320">
          <v:shape id="_x0000_i1029" type="#_x0000_t75" style="width:55.1pt;height:16.3pt" o:ole="">
            <v:imagedata r:id="rId14" o:title=""/>
          </v:shape>
          <o:OLEObject Type="Embed" ProgID="Equation.3" ShapeID="_x0000_i1029" DrawAspect="Content" ObjectID="_1619350520" r:id="rId15"/>
        </w:object>
      </w:r>
      <w:r w:rsidR="00290D84" w:rsidRPr="00596195">
        <w:rPr>
          <w:b w:val="0"/>
          <w:sz w:val="24"/>
          <w:szCs w:val="24"/>
        </w:rPr>
        <w:t xml:space="preserve"> be a function defined </w:t>
      </w:r>
      <w:proofErr w:type="gramStart"/>
      <w:r w:rsidR="00290D84" w:rsidRPr="00596195">
        <w:rPr>
          <w:b w:val="0"/>
          <w:sz w:val="24"/>
          <w:szCs w:val="24"/>
        </w:rPr>
        <w:t xml:space="preserve">as </w:t>
      </w:r>
      <w:proofErr w:type="gramEnd"/>
      <w:r w:rsidR="00290D84" w:rsidRPr="00596195">
        <w:rPr>
          <w:b w:val="0"/>
          <w:position w:val="-10"/>
          <w:sz w:val="24"/>
          <w:szCs w:val="24"/>
        </w:rPr>
        <w:object w:dxaOrig="2079" w:dyaOrig="360">
          <v:shape id="_x0000_i1030" type="#_x0000_t75" style="width:103.95pt;height:18.15pt" o:ole="">
            <v:imagedata r:id="rId16" o:title=""/>
          </v:shape>
          <o:OLEObject Type="Embed" ProgID="Equation.3" ShapeID="_x0000_i1030" DrawAspect="Content" ObjectID="_1619350521" r:id="rId17"/>
        </w:object>
      </w:r>
      <w:r w:rsidR="00290D84" w:rsidRPr="00596195">
        <w:rPr>
          <w:b w:val="0"/>
          <w:sz w:val="24"/>
          <w:szCs w:val="24"/>
        </w:rPr>
        <w:t xml:space="preserve">. </w:t>
      </w:r>
      <w:proofErr w:type="gramStart"/>
      <w:r w:rsidR="00290D84" w:rsidRPr="00596195">
        <w:rPr>
          <w:b w:val="0"/>
          <w:sz w:val="24"/>
          <w:szCs w:val="24"/>
        </w:rPr>
        <w:t xml:space="preserve">Show that </w:t>
      </w:r>
      <w:r w:rsidR="00290D84" w:rsidRPr="00596195">
        <w:rPr>
          <w:b w:val="0"/>
          <w:position w:val="-10"/>
          <w:sz w:val="24"/>
          <w:szCs w:val="24"/>
        </w:rPr>
        <w:object w:dxaOrig="1880" w:dyaOrig="340">
          <v:shape id="_x0000_i1031" type="#_x0000_t75" style="width:93.9pt;height:16.9pt" o:ole="">
            <v:imagedata r:id="rId18" o:title=""/>
          </v:shape>
          <o:OLEObject Type="Embed" ProgID="Equation.3" ShapeID="_x0000_i1031" DrawAspect="Content" ObjectID="_1619350522" r:id="rId19"/>
        </w:object>
      </w:r>
      <w:r w:rsidR="00290D84" w:rsidRPr="00596195">
        <w:rPr>
          <w:b w:val="0"/>
          <w:sz w:val="24"/>
          <w:szCs w:val="24"/>
        </w:rPr>
        <w:t xml:space="preserve"> is invertible.</w:t>
      </w:r>
      <w:proofErr w:type="gramEnd"/>
      <w:r w:rsidR="00290D84" w:rsidRPr="00596195">
        <w:rPr>
          <w:b w:val="0"/>
          <w:sz w:val="24"/>
          <w:szCs w:val="24"/>
        </w:rPr>
        <w:t xml:space="preserve"> Find the inverse of ‘f’.</w:t>
      </w:r>
    </w:p>
    <w:p w:rsidR="00290D84" w:rsidRPr="00596195" w:rsidRDefault="00D053D4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290D84" w:rsidRPr="00596195">
        <w:rPr>
          <w:b w:val="0"/>
          <w:sz w:val="24"/>
          <w:szCs w:val="24"/>
        </w:rPr>
        <w:t>.</w:t>
      </w:r>
      <w:r w:rsidR="00290D84" w:rsidRPr="00596195">
        <w:rPr>
          <w:b w:val="0"/>
          <w:sz w:val="24"/>
          <w:szCs w:val="24"/>
        </w:rPr>
        <w:tab/>
        <w:t xml:space="preserve">Consider </w:t>
      </w:r>
      <w:r w:rsidR="00180E9A" w:rsidRPr="00596195">
        <w:rPr>
          <w:b w:val="0"/>
          <w:position w:val="-10"/>
          <w:sz w:val="24"/>
          <w:szCs w:val="24"/>
        </w:rPr>
        <w:object w:dxaOrig="1700" w:dyaOrig="360">
          <v:shape id="_x0000_i1032" type="#_x0000_t75" style="width:85.15pt;height:18.15pt" o:ole="">
            <v:imagedata r:id="rId20" o:title=""/>
          </v:shape>
          <o:OLEObject Type="Embed" ProgID="Equation.3" ShapeID="_x0000_i1032" DrawAspect="Content" ObjectID="_1619350523" r:id="rId21"/>
        </w:object>
      </w:r>
      <w:r w:rsidR="00290D84" w:rsidRPr="00596195">
        <w:rPr>
          <w:b w:val="0"/>
          <w:sz w:val="24"/>
          <w:szCs w:val="24"/>
        </w:rPr>
        <w:t xml:space="preserve">given </w:t>
      </w:r>
      <w:proofErr w:type="gramStart"/>
      <w:r w:rsidR="00290D84" w:rsidRPr="00596195">
        <w:rPr>
          <w:b w:val="0"/>
          <w:sz w:val="24"/>
          <w:szCs w:val="24"/>
        </w:rPr>
        <w:t xml:space="preserve">by </w:t>
      </w:r>
      <w:proofErr w:type="gramEnd"/>
      <w:r w:rsidR="00180E9A" w:rsidRPr="00596195">
        <w:rPr>
          <w:b w:val="0"/>
          <w:position w:val="-10"/>
          <w:sz w:val="24"/>
          <w:szCs w:val="24"/>
        </w:rPr>
        <w:object w:dxaOrig="1880" w:dyaOrig="360">
          <v:shape id="_x0000_i1033" type="#_x0000_t75" style="width:93.9pt;height:18.15pt" o:ole="">
            <v:imagedata r:id="rId22" o:title=""/>
          </v:shape>
          <o:OLEObject Type="Embed" ProgID="Equation.3" ShapeID="_x0000_i1033" DrawAspect="Content" ObjectID="_1619350524" r:id="rId23"/>
        </w:object>
      </w:r>
      <w:r w:rsidR="00290D84" w:rsidRPr="00596195">
        <w:rPr>
          <w:b w:val="0"/>
          <w:sz w:val="24"/>
          <w:szCs w:val="24"/>
        </w:rPr>
        <w:t xml:space="preserve">. Show that </w:t>
      </w:r>
      <w:r w:rsidR="00180E9A" w:rsidRPr="00596195">
        <w:rPr>
          <w:b w:val="0"/>
          <w:position w:val="-10"/>
          <w:sz w:val="24"/>
          <w:szCs w:val="24"/>
        </w:rPr>
        <w:object w:dxaOrig="240" w:dyaOrig="320">
          <v:shape id="_x0000_i1034" type="#_x0000_t75" style="width:11.9pt;height:16.3pt" o:ole="">
            <v:imagedata r:id="rId24" o:title=""/>
          </v:shape>
          <o:OLEObject Type="Embed" ProgID="Equation.3" ShapeID="_x0000_i1034" DrawAspect="Content" ObjectID="_1619350525" r:id="rId25"/>
        </w:object>
      </w:r>
      <w:r w:rsidR="00290D84" w:rsidRPr="00596195">
        <w:rPr>
          <w:b w:val="0"/>
          <w:sz w:val="24"/>
          <w:szCs w:val="24"/>
        </w:rPr>
        <w:t xml:space="preserve"> is invertible </w:t>
      </w:r>
      <w:proofErr w:type="gramStart"/>
      <w:r w:rsidR="00290D84" w:rsidRPr="00596195">
        <w:rPr>
          <w:b w:val="0"/>
          <w:sz w:val="24"/>
          <w:szCs w:val="24"/>
        </w:rPr>
        <w:t xml:space="preserve">with </w:t>
      </w:r>
      <w:proofErr w:type="gramEnd"/>
      <w:r w:rsidR="00180E9A" w:rsidRPr="00596195">
        <w:rPr>
          <w:b w:val="0"/>
          <w:position w:val="-24"/>
          <w:sz w:val="24"/>
          <w:szCs w:val="24"/>
        </w:rPr>
        <w:object w:dxaOrig="1880" w:dyaOrig="680">
          <v:shape id="_x0000_i1035" type="#_x0000_t75" style="width:93.9pt;height:33.8pt" o:ole="">
            <v:imagedata r:id="rId26" o:title=""/>
          </v:shape>
          <o:OLEObject Type="Embed" ProgID="Equation.3" ShapeID="_x0000_i1035" DrawAspect="Content" ObjectID="_1619350526" r:id="rId27"/>
        </w:object>
      </w:r>
      <w:r w:rsidR="00180E9A" w:rsidRPr="00596195">
        <w:rPr>
          <w:b w:val="0"/>
          <w:sz w:val="24"/>
          <w:szCs w:val="24"/>
        </w:rPr>
        <w:t>.</w:t>
      </w:r>
    </w:p>
    <w:p w:rsidR="00180E9A" w:rsidRPr="00596195" w:rsidRDefault="00D053D4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180E9A" w:rsidRPr="00596195">
        <w:rPr>
          <w:b w:val="0"/>
          <w:sz w:val="24"/>
          <w:szCs w:val="24"/>
        </w:rPr>
        <w:t>.</w:t>
      </w:r>
      <w:r w:rsidR="00180E9A" w:rsidRPr="00596195">
        <w:rPr>
          <w:b w:val="0"/>
          <w:sz w:val="24"/>
          <w:szCs w:val="24"/>
        </w:rPr>
        <w:tab/>
        <w:t xml:space="preserve">Consider the function </w:t>
      </w:r>
      <w:r w:rsidR="00180E9A" w:rsidRPr="00596195">
        <w:rPr>
          <w:b w:val="0"/>
          <w:position w:val="-10"/>
          <w:sz w:val="24"/>
          <w:szCs w:val="24"/>
        </w:rPr>
        <w:object w:dxaOrig="1700" w:dyaOrig="360">
          <v:shape id="_x0000_i1036" type="#_x0000_t75" style="width:85.15pt;height:18.15pt" o:ole="">
            <v:imagedata r:id="rId28" o:title=""/>
          </v:shape>
          <o:OLEObject Type="Embed" ProgID="Equation.3" ShapeID="_x0000_i1036" DrawAspect="Content" ObjectID="_1619350527" r:id="rId29"/>
        </w:object>
      </w:r>
      <w:r w:rsidR="00180E9A" w:rsidRPr="00596195">
        <w:rPr>
          <w:b w:val="0"/>
          <w:sz w:val="24"/>
          <w:szCs w:val="24"/>
        </w:rPr>
        <w:t xml:space="preserve">given </w:t>
      </w:r>
      <w:proofErr w:type="gramStart"/>
      <w:r w:rsidR="00180E9A" w:rsidRPr="00596195">
        <w:rPr>
          <w:b w:val="0"/>
          <w:sz w:val="24"/>
          <w:szCs w:val="24"/>
        </w:rPr>
        <w:t xml:space="preserve">by </w:t>
      </w:r>
      <w:proofErr w:type="gramEnd"/>
      <w:r w:rsidR="00180E9A" w:rsidRPr="00596195">
        <w:rPr>
          <w:b w:val="0"/>
          <w:position w:val="-10"/>
          <w:sz w:val="24"/>
          <w:szCs w:val="24"/>
        </w:rPr>
        <w:object w:dxaOrig="1880" w:dyaOrig="360">
          <v:shape id="_x0000_i1037" type="#_x0000_t75" style="width:93.9pt;height:18.15pt" o:ole="">
            <v:imagedata r:id="rId30" o:title=""/>
          </v:shape>
          <o:OLEObject Type="Embed" ProgID="Equation.3" ShapeID="_x0000_i1037" DrawAspect="Content" ObjectID="_1619350528" r:id="rId31"/>
        </w:object>
      </w:r>
      <w:r w:rsidR="00180E9A" w:rsidRPr="00596195">
        <w:rPr>
          <w:b w:val="0"/>
          <w:sz w:val="24"/>
          <w:szCs w:val="24"/>
        </w:rPr>
        <w:t xml:space="preserve">. Prove that f is invertible </w:t>
      </w:r>
      <w:proofErr w:type="gramStart"/>
      <w:r w:rsidR="00180E9A" w:rsidRPr="00596195">
        <w:rPr>
          <w:b w:val="0"/>
          <w:sz w:val="24"/>
          <w:szCs w:val="24"/>
        </w:rPr>
        <w:t xml:space="preserve">with </w:t>
      </w:r>
      <w:proofErr w:type="gramEnd"/>
      <w:r w:rsidR="00180E9A" w:rsidRPr="00596195">
        <w:rPr>
          <w:b w:val="0"/>
          <w:position w:val="-24"/>
          <w:sz w:val="24"/>
          <w:szCs w:val="24"/>
        </w:rPr>
        <w:object w:dxaOrig="2160" w:dyaOrig="680">
          <v:shape id="_x0000_i1038" type="#_x0000_t75" style="width:108.3pt;height:33.8pt" o:ole="">
            <v:imagedata r:id="rId32" o:title=""/>
          </v:shape>
          <o:OLEObject Type="Embed" ProgID="Equation.3" ShapeID="_x0000_i1038" DrawAspect="Content" ObjectID="_1619350529" r:id="rId33"/>
        </w:object>
      </w:r>
      <w:r w:rsidR="00180E9A" w:rsidRPr="00596195">
        <w:rPr>
          <w:b w:val="0"/>
          <w:sz w:val="24"/>
          <w:szCs w:val="24"/>
        </w:rPr>
        <w:t>.</w:t>
      </w:r>
    </w:p>
    <w:p w:rsidR="00180E9A" w:rsidRDefault="00D053D4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180E9A" w:rsidRPr="00596195">
        <w:rPr>
          <w:b w:val="0"/>
          <w:sz w:val="24"/>
          <w:szCs w:val="24"/>
        </w:rPr>
        <w:t>.</w:t>
      </w:r>
      <w:r w:rsidR="00180E9A" w:rsidRPr="00596195">
        <w:rPr>
          <w:b w:val="0"/>
          <w:sz w:val="24"/>
          <w:szCs w:val="24"/>
        </w:rPr>
        <w:tab/>
        <w:t xml:space="preserve">Let </w:t>
      </w:r>
      <w:r w:rsidR="00180E9A" w:rsidRPr="00596195">
        <w:rPr>
          <w:b w:val="0"/>
          <w:position w:val="-28"/>
          <w:sz w:val="24"/>
          <w:szCs w:val="24"/>
        </w:rPr>
        <w:object w:dxaOrig="1880" w:dyaOrig="680">
          <v:shape id="_x0000_i1039" type="#_x0000_t75" style="width:93.9pt;height:33.8pt" o:ole="">
            <v:imagedata r:id="rId34" o:title=""/>
          </v:shape>
          <o:OLEObject Type="Embed" ProgID="Equation.3" ShapeID="_x0000_i1039" DrawAspect="Content" ObjectID="_1619350530" r:id="rId35"/>
        </w:object>
      </w:r>
      <w:r w:rsidR="00180E9A" w:rsidRPr="00596195">
        <w:rPr>
          <w:b w:val="0"/>
          <w:sz w:val="24"/>
          <w:szCs w:val="24"/>
        </w:rPr>
        <w:t xml:space="preserve"> be a function defined </w:t>
      </w:r>
      <w:proofErr w:type="gramStart"/>
      <w:r w:rsidR="00180E9A" w:rsidRPr="00596195">
        <w:rPr>
          <w:b w:val="0"/>
          <w:sz w:val="24"/>
          <w:szCs w:val="24"/>
        </w:rPr>
        <w:t xml:space="preserve">as </w:t>
      </w:r>
      <w:proofErr w:type="gramEnd"/>
      <w:r w:rsidR="00596195" w:rsidRPr="00596195">
        <w:rPr>
          <w:b w:val="0"/>
          <w:position w:val="-24"/>
          <w:sz w:val="24"/>
          <w:szCs w:val="24"/>
        </w:rPr>
        <w:object w:dxaOrig="1359" w:dyaOrig="620">
          <v:shape id="_x0000_i1040" type="#_x0000_t75" style="width:68.25pt;height:31.3pt" o:ole="">
            <v:imagedata r:id="rId36" o:title=""/>
          </v:shape>
          <o:OLEObject Type="Embed" ProgID="Equation.3" ShapeID="_x0000_i1040" DrawAspect="Content" ObjectID="_1619350531" r:id="rId37"/>
        </w:object>
      </w:r>
      <w:r w:rsidR="00180E9A" w:rsidRPr="00596195">
        <w:rPr>
          <w:b w:val="0"/>
          <w:sz w:val="24"/>
          <w:szCs w:val="24"/>
        </w:rPr>
        <w:t xml:space="preserve">. Show that </w:t>
      </w:r>
      <w:r w:rsidR="00596195" w:rsidRPr="00596195">
        <w:rPr>
          <w:b w:val="0"/>
          <w:position w:val="-28"/>
          <w:sz w:val="24"/>
          <w:szCs w:val="24"/>
        </w:rPr>
        <w:object w:dxaOrig="2600" w:dyaOrig="680">
          <v:shape id="_x0000_i1041" type="#_x0000_t75" style="width:130.25pt;height:33.8pt" o:ole="">
            <v:imagedata r:id="rId38" o:title=""/>
          </v:shape>
          <o:OLEObject Type="Embed" ProgID="Equation.3" ShapeID="_x0000_i1041" DrawAspect="Content" ObjectID="_1619350532" r:id="rId39"/>
        </w:object>
      </w:r>
      <w:r w:rsidR="00180E9A" w:rsidRPr="00596195">
        <w:rPr>
          <w:b w:val="0"/>
          <w:sz w:val="24"/>
          <w:szCs w:val="24"/>
        </w:rPr>
        <w:t xml:space="preserve">is one-one and onto. Hence </w:t>
      </w:r>
      <w:proofErr w:type="gramStart"/>
      <w:r w:rsidR="00180E9A" w:rsidRPr="00596195">
        <w:rPr>
          <w:b w:val="0"/>
          <w:sz w:val="24"/>
          <w:szCs w:val="24"/>
        </w:rPr>
        <w:t xml:space="preserve">find </w:t>
      </w:r>
      <w:proofErr w:type="gramEnd"/>
      <w:r w:rsidR="00596195" w:rsidRPr="00596195">
        <w:rPr>
          <w:b w:val="0"/>
          <w:position w:val="-10"/>
          <w:sz w:val="24"/>
          <w:szCs w:val="24"/>
        </w:rPr>
        <w:object w:dxaOrig="400" w:dyaOrig="360">
          <v:shape id="_x0000_i1042" type="#_x0000_t75" style="width:20.05pt;height:18.15pt" o:ole="">
            <v:imagedata r:id="rId40" o:title=""/>
          </v:shape>
          <o:OLEObject Type="Embed" ProgID="Equation.3" ShapeID="_x0000_i1042" DrawAspect="Content" ObjectID="_1619350533" r:id="rId41"/>
        </w:object>
      </w:r>
      <w:r w:rsidR="00180E9A" w:rsidRPr="00596195">
        <w:rPr>
          <w:b w:val="0"/>
          <w:sz w:val="24"/>
          <w:szCs w:val="24"/>
        </w:rPr>
        <w:t>.</w:t>
      </w:r>
    </w:p>
    <w:p w:rsidR="00D053D4" w:rsidRDefault="00D053D4" w:rsidP="000C2051">
      <w:pPr>
        <w:pStyle w:val="Heading2"/>
        <w:tabs>
          <w:tab w:val="left" w:pos="2819"/>
          <w:tab w:val="left" w:pos="4979"/>
          <w:tab w:val="left" w:pos="7970"/>
          <w:tab w:val="left" w:pos="9014"/>
        </w:tabs>
        <w:spacing w:before="91" w:line="360" w:lineRule="auto"/>
        <w:ind w:left="270" w:hanging="270"/>
        <w:rPr>
          <w:b w:val="0"/>
        </w:rPr>
      </w:pPr>
      <w:r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</w:rPr>
        <w:t xml:space="preserve">Let N denote the set of all natural numbers and R be the relation on </w:t>
      </w:r>
      <w:proofErr w:type="spellStart"/>
      <w:r>
        <w:rPr>
          <w:b w:val="0"/>
        </w:rPr>
        <w:t>NxN</w:t>
      </w:r>
      <w:proofErr w:type="spellEnd"/>
      <w:r>
        <w:rPr>
          <w:b w:val="0"/>
        </w:rPr>
        <w:t xml:space="preserve"> defined by </w:t>
      </w:r>
    </w:p>
    <w:p w:rsidR="00D053D4" w:rsidRDefault="00D053D4" w:rsidP="000C2051">
      <w:pPr>
        <w:pStyle w:val="Heading2"/>
        <w:tabs>
          <w:tab w:val="left" w:pos="2819"/>
          <w:tab w:val="left" w:pos="4979"/>
          <w:tab w:val="left" w:pos="7970"/>
          <w:tab w:val="left" w:pos="9014"/>
        </w:tabs>
        <w:spacing w:before="91" w:line="360" w:lineRule="auto"/>
        <w:ind w:left="270" w:hanging="270"/>
        <w:rPr>
          <w:b w:val="0"/>
        </w:rPr>
      </w:pPr>
      <w:r>
        <w:rPr>
          <w:b w:val="0"/>
        </w:rPr>
        <w:tab/>
        <w:t xml:space="preserve">   </w:t>
      </w:r>
      <w:proofErr w:type="gramStart"/>
      <w:r>
        <w:rPr>
          <w:b w:val="0"/>
        </w:rPr>
        <w:t xml:space="preserve">( </w:t>
      </w:r>
      <w:proofErr w:type="spellStart"/>
      <w:r>
        <w:rPr>
          <w:b w:val="0"/>
        </w:rPr>
        <w:t>a,b</w:t>
      </w:r>
      <w:proofErr w:type="spellEnd"/>
      <w:proofErr w:type="gramEnd"/>
      <w:r>
        <w:rPr>
          <w:b w:val="0"/>
        </w:rPr>
        <w:t>)R(</w:t>
      </w:r>
      <w:proofErr w:type="spellStart"/>
      <w:r>
        <w:rPr>
          <w:b w:val="0"/>
        </w:rPr>
        <w:t>c</w:t>
      </w:r>
      <w:proofErr w:type="gramStart"/>
      <w:r>
        <w:rPr>
          <w:b w:val="0"/>
        </w:rPr>
        <w:t>,d</w:t>
      </w:r>
      <w:proofErr w:type="spellEnd"/>
      <w:proofErr w:type="gramEnd"/>
      <w:r>
        <w:rPr>
          <w:b w:val="0"/>
        </w:rPr>
        <w:t>)</w:t>
      </w:r>
      <w:r w:rsidRPr="002C6835">
        <w:rPr>
          <w:b w:val="0"/>
          <w:position w:val="-10"/>
        </w:rPr>
        <w:object w:dxaOrig="2320" w:dyaOrig="340">
          <v:shape id="_x0000_i1043" type="#_x0000_t75" style="width:115.85pt;height:16.9pt" o:ole="">
            <v:imagedata r:id="rId42" o:title=""/>
          </v:shape>
          <o:OLEObject Type="Embed" ProgID="Equation.3" ShapeID="_x0000_i1043" DrawAspect="Content" ObjectID="_1619350534" r:id="rId43"/>
        </w:object>
      </w:r>
      <w:r>
        <w:rPr>
          <w:b w:val="0"/>
        </w:rPr>
        <w:t xml:space="preserve">. Check whether R is an equivalence relation on </w:t>
      </w:r>
      <w:proofErr w:type="spellStart"/>
      <w:r>
        <w:rPr>
          <w:b w:val="0"/>
        </w:rPr>
        <w:t>NxN</w:t>
      </w:r>
      <w:proofErr w:type="spellEnd"/>
      <w:r>
        <w:rPr>
          <w:b w:val="0"/>
        </w:rPr>
        <w:t>.</w:t>
      </w:r>
    </w:p>
    <w:p w:rsidR="00D053D4" w:rsidRDefault="00D053D4" w:rsidP="000C2051">
      <w:pPr>
        <w:pStyle w:val="Heading2"/>
        <w:spacing w:before="91" w:line="360" w:lineRule="auto"/>
        <w:ind w:left="450" w:hanging="450"/>
        <w:rPr>
          <w:b w:val="0"/>
        </w:rPr>
      </w:pPr>
      <w:r>
        <w:rPr>
          <w:b w:val="0"/>
        </w:rPr>
        <w:t xml:space="preserve">8.   </w:t>
      </w:r>
      <w:r>
        <w:rPr>
          <w:b w:val="0"/>
        </w:rPr>
        <w:tab/>
        <w:t xml:space="preserve">Show that the function </w:t>
      </w:r>
      <w:r w:rsidRPr="00DE6865">
        <w:rPr>
          <w:b w:val="0"/>
          <w:position w:val="-10"/>
        </w:rPr>
        <w:object w:dxaOrig="2220" w:dyaOrig="340">
          <v:shape id="_x0000_i1044" type="#_x0000_t75" style="width:110.8pt;height:16.9pt" o:ole="">
            <v:imagedata r:id="rId44" o:title=""/>
          </v:shape>
          <o:OLEObject Type="Embed" ProgID="Equation.3" ShapeID="_x0000_i1044" DrawAspect="Content" ObjectID="_1619350535" r:id="rId45"/>
        </w:object>
      </w:r>
      <w:r>
        <w:rPr>
          <w:b w:val="0"/>
        </w:rPr>
        <w:t xml:space="preserve"> defined by </w:t>
      </w:r>
      <w:proofErr w:type="gramStart"/>
      <w:r>
        <w:rPr>
          <w:b w:val="0"/>
        </w:rPr>
        <w:t>f(</w:t>
      </w:r>
      <w:proofErr w:type="gramEnd"/>
      <w:r>
        <w:rPr>
          <w:b w:val="0"/>
        </w:rPr>
        <w:t xml:space="preserve">n) = n+1, if n is even, f(n) = n – 1 , if n is    odd. Show that f is a </w:t>
      </w:r>
      <w:proofErr w:type="spellStart"/>
      <w:r>
        <w:rPr>
          <w:b w:val="0"/>
        </w:rPr>
        <w:t>bijection</w:t>
      </w:r>
      <w:proofErr w:type="spellEnd"/>
      <w:r>
        <w:rPr>
          <w:b w:val="0"/>
        </w:rPr>
        <w:t>.</w:t>
      </w:r>
    </w:p>
    <w:p w:rsidR="00D053D4" w:rsidRDefault="00D053D4" w:rsidP="000C2051">
      <w:pPr>
        <w:pStyle w:val="Heading2"/>
        <w:tabs>
          <w:tab w:val="left" w:pos="2819"/>
          <w:tab w:val="left" w:pos="4979"/>
          <w:tab w:val="left" w:pos="7970"/>
          <w:tab w:val="left" w:pos="9014"/>
        </w:tabs>
        <w:spacing w:before="91" w:line="360" w:lineRule="auto"/>
        <w:ind w:left="270" w:hanging="270"/>
        <w:rPr>
          <w:b w:val="0"/>
        </w:rPr>
      </w:pPr>
    </w:p>
    <w:p w:rsidR="00D053D4" w:rsidRPr="00596195" w:rsidRDefault="00D053D4" w:rsidP="000C2051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</w:p>
    <w:sectPr w:rsidR="00D053D4" w:rsidRPr="00596195" w:rsidSect="00B34A95">
      <w:type w:val="continuous"/>
      <w:pgSz w:w="11910" w:h="16840"/>
      <w:pgMar w:top="20" w:right="1320" w:bottom="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3E4D"/>
    <w:multiLevelType w:val="hybridMultilevel"/>
    <w:tmpl w:val="574EC782"/>
    <w:lvl w:ilvl="0" w:tplc="8208FB76">
      <w:start w:val="1"/>
      <w:numFmt w:val="decimal"/>
      <w:lvlText w:val="%1."/>
      <w:lvlJc w:val="left"/>
      <w:pPr>
        <w:ind w:left="65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F6DAEC">
      <w:numFmt w:val="bullet"/>
      <w:lvlText w:val="•"/>
      <w:lvlJc w:val="left"/>
      <w:pPr>
        <w:ind w:left="1574" w:hanging="541"/>
      </w:pPr>
      <w:rPr>
        <w:rFonts w:hint="default"/>
      </w:rPr>
    </w:lvl>
    <w:lvl w:ilvl="2" w:tplc="4F9A53FA">
      <w:numFmt w:val="bullet"/>
      <w:lvlText w:val="•"/>
      <w:lvlJc w:val="left"/>
      <w:pPr>
        <w:ind w:left="2489" w:hanging="541"/>
      </w:pPr>
      <w:rPr>
        <w:rFonts w:hint="default"/>
      </w:rPr>
    </w:lvl>
    <w:lvl w:ilvl="3" w:tplc="0088BAC0">
      <w:numFmt w:val="bullet"/>
      <w:lvlText w:val="•"/>
      <w:lvlJc w:val="left"/>
      <w:pPr>
        <w:ind w:left="3403" w:hanging="541"/>
      </w:pPr>
      <w:rPr>
        <w:rFonts w:hint="default"/>
      </w:rPr>
    </w:lvl>
    <w:lvl w:ilvl="4" w:tplc="DB76F2B4">
      <w:numFmt w:val="bullet"/>
      <w:lvlText w:val="•"/>
      <w:lvlJc w:val="left"/>
      <w:pPr>
        <w:ind w:left="4318" w:hanging="541"/>
      </w:pPr>
      <w:rPr>
        <w:rFonts w:hint="default"/>
      </w:rPr>
    </w:lvl>
    <w:lvl w:ilvl="5" w:tplc="722453A6">
      <w:numFmt w:val="bullet"/>
      <w:lvlText w:val="•"/>
      <w:lvlJc w:val="left"/>
      <w:pPr>
        <w:ind w:left="5232" w:hanging="541"/>
      </w:pPr>
      <w:rPr>
        <w:rFonts w:hint="default"/>
      </w:rPr>
    </w:lvl>
    <w:lvl w:ilvl="6" w:tplc="88828E6C">
      <w:numFmt w:val="bullet"/>
      <w:lvlText w:val="•"/>
      <w:lvlJc w:val="left"/>
      <w:pPr>
        <w:ind w:left="6147" w:hanging="541"/>
      </w:pPr>
      <w:rPr>
        <w:rFonts w:hint="default"/>
      </w:rPr>
    </w:lvl>
    <w:lvl w:ilvl="7" w:tplc="508C78D2">
      <w:numFmt w:val="bullet"/>
      <w:lvlText w:val="•"/>
      <w:lvlJc w:val="left"/>
      <w:pPr>
        <w:ind w:left="7061" w:hanging="541"/>
      </w:pPr>
      <w:rPr>
        <w:rFonts w:hint="default"/>
      </w:rPr>
    </w:lvl>
    <w:lvl w:ilvl="8" w:tplc="83C82E7E">
      <w:numFmt w:val="bullet"/>
      <w:lvlText w:val="•"/>
      <w:lvlJc w:val="left"/>
      <w:pPr>
        <w:ind w:left="7976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B34A95"/>
    <w:rsid w:val="00043839"/>
    <w:rsid w:val="000C2051"/>
    <w:rsid w:val="001359F3"/>
    <w:rsid w:val="00180E9A"/>
    <w:rsid w:val="00290D84"/>
    <w:rsid w:val="002C6835"/>
    <w:rsid w:val="003054A0"/>
    <w:rsid w:val="003420B8"/>
    <w:rsid w:val="00355A0B"/>
    <w:rsid w:val="00381C28"/>
    <w:rsid w:val="003A7F7F"/>
    <w:rsid w:val="004F51C9"/>
    <w:rsid w:val="00596195"/>
    <w:rsid w:val="005C55AD"/>
    <w:rsid w:val="00640B5E"/>
    <w:rsid w:val="00832904"/>
    <w:rsid w:val="00862FE2"/>
    <w:rsid w:val="008A4608"/>
    <w:rsid w:val="00AD6B89"/>
    <w:rsid w:val="00B07138"/>
    <w:rsid w:val="00B34A95"/>
    <w:rsid w:val="00BE5DF3"/>
    <w:rsid w:val="00BF7149"/>
    <w:rsid w:val="00D053D4"/>
    <w:rsid w:val="00D55F6C"/>
    <w:rsid w:val="00DE6865"/>
    <w:rsid w:val="00E31C24"/>
    <w:rsid w:val="00F456B4"/>
    <w:rsid w:val="00FB4D73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A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34A95"/>
    <w:pPr>
      <w:spacing w:before="72"/>
      <w:ind w:left="2604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rsid w:val="00B34A95"/>
    <w:pPr>
      <w:spacing w:line="252" w:lineRule="exact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4A95"/>
  </w:style>
  <w:style w:type="paragraph" w:styleId="ListParagraph">
    <w:name w:val="List Paragraph"/>
    <w:basedOn w:val="Normal"/>
    <w:uiPriority w:val="1"/>
    <w:qFormat/>
    <w:rsid w:val="00B34A95"/>
    <w:pPr>
      <w:spacing w:before="40"/>
      <w:ind w:left="652" w:hanging="540"/>
    </w:pPr>
  </w:style>
  <w:style w:type="paragraph" w:customStyle="1" w:styleId="TableParagraph">
    <w:name w:val="Table Paragraph"/>
    <w:basedOn w:val="Normal"/>
    <w:uiPriority w:val="1"/>
    <w:qFormat/>
    <w:rsid w:val="00B34A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2019-05-14T08:54:00Z</dcterms:created>
  <dcterms:modified xsi:type="dcterms:W3CDTF">2019-05-14T09:19:00Z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2010-08-21T00:00:00Z</vt:filetime>
  </property>
  <property fmtid="{D5CDD505-2E9C-101B-9397-08002B2CF9AE}" pid="3" name="Creator">
    <vt:lpwstr>Nitro PDF SDK 5.0</vt:lpwstr>
  </property>
  <property fmtid="{D5CDD505-2E9C-101B-9397-08002B2CF9AE}" pid="4" name="LastSaved">
    <vt:filetime>2019-05-08T00:00:00Z</vt:filetime>
  </property>
</Properties>
</file>